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C9F6" w14:textId="77777777" w:rsidR="00C01890" w:rsidRPr="00C01890" w:rsidRDefault="00C01890" w:rsidP="00C0189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01890">
        <w:rPr>
          <w:rFonts w:ascii="Times New Roman" w:eastAsia="Times New Roman" w:hAnsi="Times New Roman" w:cs="Times New Roman"/>
          <w:b/>
          <w:bCs/>
          <w:kern w:val="0"/>
          <w:sz w:val="27"/>
          <w:szCs w:val="27"/>
          <w:lang w:eastAsia="en-GB"/>
          <w14:ligatures w14:val="none"/>
        </w:rPr>
        <w:t>VOR (Vehicle Off Road) Policy Template</w:t>
      </w:r>
    </w:p>
    <w:p w14:paraId="5054D0F6" w14:textId="77777777" w:rsidR="00C01890" w:rsidRPr="00C01890" w:rsidRDefault="00C01890" w:rsidP="00C0189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[COMPANY NAME]</w:t>
      </w:r>
      <w:r w:rsidRPr="00C01890">
        <w:rPr>
          <w:rFonts w:ascii="Times New Roman" w:eastAsia="Times New Roman" w:hAnsi="Times New Roman" w:cs="Times New Roman"/>
          <w:kern w:val="0"/>
          <w:sz w:val="24"/>
          <w:szCs w:val="24"/>
          <w:lang w:eastAsia="en-GB"/>
          <w14:ligatures w14:val="none"/>
        </w:rPr>
        <w:t xml:space="preserve"> </w:t>
      </w:r>
      <w:r w:rsidRPr="00C01890">
        <w:rPr>
          <w:rFonts w:ascii="Times New Roman" w:eastAsia="Times New Roman" w:hAnsi="Times New Roman" w:cs="Times New Roman"/>
          <w:b/>
          <w:bCs/>
          <w:kern w:val="0"/>
          <w:sz w:val="24"/>
          <w:szCs w:val="24"/>
          <w:lang w:eastAsia="en-GB"/>
          <w14:ligatures w14:val="none"/>
        </w:rPr>
        <w:t>Vehicle Off Road (VOR) Policy</w:t>
      </w:r>
    </w:p>
    <w:p w14:paraId="60E14B1A" w14:textId="77777777" w:rsidR="00C01890" w:rsidRPr="00C01890" w:rsidRDefault="00C01890" w:rsidP="00C0189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1.0 Purpose</w:t>
      </w:r>
      <w:r w:rsidRPr="00C01890">
        <w:rPr>
          <w:rFonts w:ascii="Times New Roman" w:eastAsia="Times New Roman" w:hAnsi="Times New Roman" w:cs="Times New Roman"/>
          <w:kern w:val="0"/>
          <w:sz w:val="24"/>
          <w:szCs w:val="24"/>
          <w:lang w:eastAsia="en-GB"/>
          <w14:ligatures w14:val="none"/>
        </w:rPr>
        <w:t xml:space="preserve"> This policy outlines the procedures for managing any vehicle or trailer declared 'Vehicle Off Road' (VOR). The primary objective is to ensure that no vehicle that is unroadworthy or unsafe is used on a public road, thereby safeguarding the public, our staff, and the company's Operator's Licence. This policy ensures that defects are managed efficiently to minimise operational disruption while maintaining absolute compliance.</w:t>
      </w:r>
    </w:p>
    <w:p w14:paraId="3E0B0734" w14:textId="77777777" w:rsidR="00C01890" w:rsidRPr="00C01890" w:rsidRDefault="00C01890" w:rsidP="00C0189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2.0 Scope</w:t>
      </w:r>
      <w:r w:rsidRPr="00C01890">
        <w:rPr>
          <w:rFonts w:ascii="Times New Roman" w:eastAsia="Times New Roman" w:hAnsi="Times New Roman" w:cs="Times New Roman"/>
          <w:kern w:val="0"/>
          <w:sz w:val="24"/>
          <w:szCs w:val="24"/>
          <w:lang w:eastAsia="en-GB"/>
          <w14:ligatures w14:val="none"/>
        </w:rPr>
        <w:t xml:space="preserve"> This policy applies to all employees, contractors, and agency staff who drive, operate, or are responsible for the maintenance and management of commercial vehicles and trailers owned or operated by </w:t>
      </w:r>
      <w:r w:rsidRPr="00C01890">
        <w:rPr>
          <w:rFonts w:ascii="Courier New" w:eastAsia="Times New Roman" w:hAnsi="Courier New" w:cs="Courier New"/>
          <w:kern w:val="0"/>
          <w:sz w:val="20"/>
          <w:szCs w:val="20"/>
          <w:lang w:eastAsia="en-GB"/>
          <w14:ligatures w14:val="none"/>
        </w:rPr>
        <w:t>[Company Name]</w:t>
      </w:r>
      <w:r w:rsidRPr="00C01890">
        <w:rPr>
          <w:rFonts w:ascii="Times New Roman" w:eastAsia="Times New Roman" w:hAnsi="Times New Roman" w:cs="Times New Roman"/>
          <w:kern w:val="0"/>
          <w:sz w:val="24"/>
          <w:szCs w:val="24"/>
          <w:lang w:eastAsia="en-GB"/>
          <w14:ligatures w14:val="none"/>
        </w:rPr>
        <w:t>.</w:t>
      </w:r>
    </w:p>
    <w:p w14:paraId="482018CD" w14:textId="77777777" w:rsidR="00C01890" w:rsidRPr="00C01890" w:rsidRDefault="00C01890" w:rsidP="00C0189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3.0 Definition</w:t>
      </w:r>
      <w:r w:rsidRPr="00C01890">
        <w:rPr>
          <w:rFonts w:ascii="Times New Roman" w:eastAsia="Times New Roman" w:hAnsi="Times New Roman" w:cs="Times New Roman"/>
          <w:kern w:val="0"/>
          <w:sz w:val="24"/>
          <w:szCs w:val="24"/>
          <w:lang w:eastAsia="en-GB"/>
          <w14:ligatures w14:val="none"/>
        </w:rPr>
        <w:t xml:space="preserve"> A vehicle or trailer is declared VOR when it has a safety-critical defect or a legal non-compliance that makes it unsafe or illegal for road use. A vehicle may be declared VOR by a driver, a qualified technician, or a manager.</w:t>
      </w:r>
    </w:p>
    <w:p w14:paraId="1264522F" w14:textId="77777777" w:rsidR="00C01890" w:rsidRPr="00C01890" w:rsidRDefault="00C01890" w:rsidP="00C0189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4.0 Procedure for Reporting and Declaring VOR</w:t>
      </w:r>
    </w:p>
    <w:p w14:paraId="2DB18328" w14:textId="77777777" w:rsidR="00C01890" w:rsidRPr="00C01890" w:rsidRDefault="00C01890" w:rsidP="00C0189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4.1 Driver’s Responsibility</w:t>
      </w:r>
    </w:p>
    <w:p w14:paraId="0E016436" w14:textId="77777777" w:rsidR="00C01890" w:rsidRPr="00C01890" w:rsidRDefault="00C01890" w:rsidP="00C0189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Drivers must conduct a thorough walkaround check before the first use of any vehicle or trailer on their shift.</w:t>
      </w:r>
    </w:p>
    <w:p w14:paraId="666E1473" w14:textId="2B199419" w:rsidR="00C01890" w:rsidRPr="00C01890" w:rsidRDefault="00C01890" w:rsidP="00C0189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 xml:space="preserve">Any defects found must be recorded immediately on the daily defect report sheet/app </w:t>
      </w:r>
      <w:r w:rsidRPr="00C01890">
        <w:rPr>
          <w:rFonts w:ascii="Courier New" w:eastAsia="Times New Roman" w:hAnsi="Courier New" w:cs="Courier New"/>
          <w:kern w:val="0"/>
          <w:sz w:val="20"/>
          <w:szCs w:val="20"/>
          <w:lang w:eastAsia="en-GB"/>
          <w14:ligatures w14:val="none"/>
        </w:rPr>
        <w:t xml:space="preserve">[Specify your system, e.g., paper-based defect book, electronic app like </w:t>
      </w:r>
      <w:r>
        <w:rPr>
          <w:rFonts w:ascii="Courier New" w:eastAsia="Times New Roman" w:hAnsi="Courier New" w:cs="Courier New"/>
          <w:kern w:val="0"/>
          <w:sz w:val="20"/>
          <w:szCs w:val="20"/>
          <w:lang w:eastAsia="en-GB"/>
          <w14:ligatures w14:val="none"/>
        </w:rPr>
        <w:t>DDIR.co.uk</w:t>
      </w:r>
      <w:r w:rsidRPr="00C01890">
        <w:rPr>
          <w:rFonts w:ascii="Courier New" w:eastAsia="Times New Roman" w:hAnsi="Courier New" w:cs="Courier New"/>
          <w:kern w:val="0"/>
          <w:sz w:val="20"/>
          <w:szCs w:val="20"/>
          <w:lang w:eastAsia="en-GB"/>
          <w14:ligatures w14:val="none"/>
        </w:rPr>
        <w:t>]</w:t>
      </w:r>
      <w:r w:rsidRPr="00C01890">
        <w:rPr>
          <w:rFonts w:ascii="Times New Roman" w:eastAsia="Times New Roman" w:hAnsi="Times New Roman" w:cs="Times New Roman"/>
          <w:kern w:val="0"/>
          <w:sz w:val="24"/>
          <w:szCs w:val="24"/>
          <w:lang w:eastAsia="en-GB"/>
          <w14:ligatures w14:val="none"/>
        </w:rPr>
        <w:t>.</w:t>
      </w:r>
    </w:p>
    <w:p w14:paraId="28137FC2" w14:textId="77777777" w:rsidR="00C01890" w:rsidRPr="00C01890" w:rsidRDefault="00C01890" w:rsidP="00C0189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If a driver identifies a defect that compromises the safety of the vehicle (e.g., brake issues, steering faults, illegal tyres, insecure load body), they must immediately:</w:t>
      </w:r>
    </w:p>
    <w:p w14:paraId="0F18F23F" w14:textId="77777777" w:rsidR="00C01890" w:rsidRPr="00C01890" w:rsidRDefault="00C01890" w:rsidP="00C01890">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Not drive the vehicle.</w:t>
      </w:r>
    </w:p>
    <w:p w14:paraId="4B121A47" w14:textId="77777777" w:rsidR="00C01890" w:rsidRPr="00C01890" w:rsidRDefault="00C01890" w:rsidP="00C01890">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 xml:space="preserve">Report the defect to the Transport Manager / Workshop Manager </w:t>
      </w:r>
      <w:r w:rsidRPr="00C01890">
        <w:rPr>
          <w:rFonts w:ascii="Courier New" w:eastAsia="Times New Roman" w:hAnsi="Courier New" w:cs="Courier New"/>
          <w:kern w:val="0"/>
          <w:sz w:val="20"/>
          <w:szCs w:val="20"/>
          <w:lang w:eastAsia="en-GB"/>
          <w14:ligatures w14:val="none"/>
        </w:rPr>
        <w:t>[Delete as appropriate]</w:t>
      </w:r>
      <w:r w:rsidRPr="00C01890">
        <w:rPr>
          <w:rFonts w:ascii="Times New Roman" w:eastAsia="Times New Roman" w:hAnsi="Times New Roman" w:cs="Times New Roman"/>
          <w:kern w:val="0"/>
          <w:sz w:val="24"/>
          <w:szCs w:val="24"/>
          <w:lang w:eastAsia="en-GB"/>
          <w14:ligatures w14:val="none"/>
        </w:rPr>
        <w:t xml:space="preserve"> by phone.</w:t>
      </w:r>
    </w:p>
    <w:p w14:paraId="1086E2E6" w14:textId="77777777" w:rsidR="00C01890" w:rsidRPr="00C01890" w:rsidRDefault="00C01890" w:rsidP="00C01890">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Clearly mark the vehicle as VOR, for example, by placing a VOR sign on the steering wheel/dashboard.</w:t>
      </w:r>
    </w:p>
    <w:p w14:paraId="21BB4183" w14:textId="77777777" w:rsidR="00C01890" w:rsidRPr="00C01890" w:rsidRDefault="00C01890" w:rsidP="00C01890">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 xml:space="preserve">Hand the vehicle keys directly to the designated manager or place them in the secure VOR key box </w:t>
      </w:r>
      <w:r w:rsidRPr="00C01890">
        <w:rPr>
          <w:rFonts w:ascii="Courier New" w:eastAsia="Times New Roman" w:hAnsi="Courier New" w:cs="Courier New"/>
          <w:kern w:val="0"/>
          <w:sz w:val="20"/>
          <w:szCs w:val="20"/>
          <w:lang w:eastAsia="en-GB"/>
          <w14:ligatures w14:val="none"/>
        </w:rPr>
        <w:t>[Specify location]</w:t>
      </w:r>
      <w:r w:rsidRPr="00C01890">
        <w:rPr>
          <w:rFonts w:ascii="Times New Roman" w:eastAsia="Times New Roman" w:hAnsi="Times New Roman" w:cs="Times New Roman"/>
          <w:kern w:val="0"/>
          <w:sz w:val="24"/>
          <w:szCs w:val="24"/>
          <w:lang w:eastAsia="en-GB"/>
          <w14:ligatures w14:val="none"/>
        </w:rPr>
        <w:t>.</w:t>
      </w:r>
    </w:p>
    <w:p w14:paraId="27CCFBA9" w14:textId="77777777" w:rsidR="00C01890" w:rsidRPr="00C01890" w:rsidRDefault="00C01890" w:rsidP="00C0189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4.2 Management/Workshop Responsibility</w:t>
      </w:r>
    </w:p>
    <w:p w14:paraId="7DDF374A" w14:textId="77777777" w:rsidR="00C01890" w:rsidRPr="00C01890" w:rsidRDefault="00C01890" w:rsidP="00C0189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Upon receiving a VOR report, the Transport Manager or a designated deputy will assess the defect.</w:t>
      </w:r>
    </w:p>
    <w:p w14:paraId="77591B39" w14:textId="77777777" w:rsidR="00C01890" w:rsidRPr="00C01890" w:rsidRDefault="00C01890" w:rsidP="00C0189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They will officially declare the vehicle VOR and ensure it is isolated to prevent accidental use. This may involve moving it to a designated VOR parking bay.</w:t>
      </w:r>
    </w:p>
    <w:p w14:paraId="307657F6" w14:textId="77777777" w:rsidR="00C01890" w:rsidRPr="00C01890" w:rsidRDefault="00C01890" w:rsidP="00C0189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A plan for rectification will be created, scheduling the repair either with the in-house workshop or an external maintenance provider.</w:t>
      </w:r>
    </w:p>
    <w:p w14:paraId="471954C1" w14:textId="77777777" w:rsidR="00C01890" w:rsidRPr="00C01890" w:rsidRDefault="00C01890" w:rsidP="00C0189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5.0 VOR Management and Repair</w:t>
      </w:r>
    </w:p>
    <w:p w14:paraId="31D54888" w14:textId="77777777" w:rsidR="00C01890" w:rsidRPr="00C01890" w:rsidRDefault="00C01890" w:rsidP="00C0189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 xml:space="preserve">All VOR vehicles will be clearly identified in the maintenance planner </w:t>
      </w:r>
      <w:r w:rsidRPr="00C01890">
        <w:rPr>
          <w:rFonts w:ascii="Courier New" w:eastAsia="Times New Roman" w:hAnsi="Courier New" w:cs="Courier New"/>
          <w:kern w:val="0"/>
          <w:sz w:val="20"/>
          <w:szCs w:val="20"/>
          <w:lang w:eastAsia="en-GB"/>
          <w14:ligatures w14:val="none"/>
        </w:rPr>
        <w:t>[Specify system, e.g., wall planner, spreadsheet, software]</w:t>
      </w:r>
      <w:r w:rsidRPr="00C01890">
        <w:rPr>
          <w:rFonts w:ascii="Times New Roman" w:eastAsia="Times New Roman" w:hAnsi="Times New Roman" w:cs="Times New Roman"/>
          <w:kern w:val="0"/>
          <w:sz w:val="24"/>
          <w:szCs w:val="24"/>
          <w:lang w:eastAsia="en-GB"/>
          <w14:ligatures w14:val="none"/>
        </w:rPr>
        <w:t>.</w:t>
      </w:r>
    </w:p>
    <w:p w14:paraId="5E4C49C5" w14:textId="77777777" w:rsidR="00C01890" w:rsidRPr="00C01890" w:rsidRDefault="00C01890" w:rsidP="00C0189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lastRenderedPageBreak/>
        <w:t>The Transport Manager is responsible for authorising all repair work.</w:t>
      </w:r>
    </w:p>
    <w:p w14:paraId="2FB6E588" w14:textId="77777777" w:rsidR="00C01890" w:rsidRPr="00C01890" w:rsidRDefault="00C01890" w:rsidP="00C0189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All repairs must be carried out by suitably qualified technicians.</w:t>
      </w:r>
    </w:p>
    <w:p w14:paraId="16905984" w14:textId="77777777" w:rsidR="00C01890" w:rsidRPr="00C01890" w:rsidRDefault="00C01890" w:rsidP="00C0189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Parts used must meet Original Equipment (OE) standards or equivalent.</w:t>
      </w:r>
    </w:p>
    <w:p w14:paraId="3AC6DEE4" w14:textId="77777777" w:rsidR="00C01890" w:rsidRPr="00C01890" w:rsidRDefault="00C01890" w:rsidP="00C0189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6.0 Return to Service Procedure</w:t>
      </w:r>
    </w:p>
    <w:p w14:paraId="7A61A4AB" w14:textId="77777777" w:rsidR="00C01890" w:rsidRPr="00C01890" w:rsidRDefault="00C01890" w:rsidP="00C0189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A vehicle may only be returned to service after the defect has been fully rectified.</w:t>
      </w:r>
    </w:p>
    <w:p w14:paraId="0EF73E24" w14:textId="77777777" w:rsidR="00C01890" w:rsidRPr="00C01890" w:rsidRDefault="00C01890" w:rsidP="00C0189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A qualified technician must sign off the repair on the original defect report or job card, confirming the vehicle is safe and roadworthy.</w:t>
      </w:r>
    </w:p>
    <w:p w14:paraId="3E17B508" w14:textId="77777777" w:rsidR="00C01890" w:rsidRPr="00C01890" w:rsidRDefault="00C01890" w:rsidP="00C0189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The Transport Manager or a designated deputy must conduct a final inspection and sign off the documentation to officially clear the VOR status.</w:t>
      </w:r>
    </w:p>
    <w:p w14:paraId="2E88D876" w14:textId="77777777" w:rsidR="00C01890" w:rsidRPr="00C01890" w:rsidRDefault="00C01890" w:rsidP="00C0189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kern w:val="0"/>
          <w:sz w:val="24"/>
          <w:szCs w:val="24"/>
          <w:lang w:eastAsia="en-GB"/>
          <w14:ligatures w14:val="none"/>
        </w:rPr>
        <w:t>All documentation relating to the defect and its rectification must be filed in the vehicle’s maintenance record.</w:t>
      </w:r>
    </w:p>
    <w:p w14:paraId="52E4F790" w14:textId="77777777" w:rsidR="00C01890" w:rsidRPr="00C01890" w:rsidRDefault="00C01890" w:rsidP="00C0189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7.0 Responsibilities</w:t>
      </w:r>
    </w:p>
    <w:p w14:paraId="34FA4134" w14:textId="77777777" w:rsidR="00C01890" w:rsidRPr="00C01890" w:rsidRDefault="00C01890" w:rsidP="00C0189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Drivers:</w:t>
      </w:r>
      <w:r w:rsidRPr="00C01890">
        <w:rPr>
          <w:rFonts w:ascii="Times New Roman" w:eastAsia="Times New Roman" w:hAnsi="Times New Roman" w:cs="Times New Roman"/>
          <w:kern w:val="0"/>
          <w:sz w:val="24"/>
          <w:szCs w:val="24"/>
          <w:lang w:eastAsia="en-GB"/>
          <w14:ligatures w14:val="none"/>
        </w:rPr>
        <w:t xml:space="preserve"> Responsible for diligent daily checks and immediate reporting of safety-critical defects.</w:t>
      </w:r>
    </w:p>
    <w:p w14:paraId="7FA44553" w14:textId="77777777" w:rsidR="00C01890" w:rsidRPr="00C01890" w:rsidRDefault="00C01890" w:rsidP="00C0189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 xml:space="preserve">Transport Manager </w:t>
      </w:r>
      <w:r w:rsidRPr="00C01890">
        <w:rPr>
          <w:rFonts w:ascii="Courier New" w:eastAsia="Times New Roman" w:hAnsi="Courier New" w:cs="Courier New"/>
          <w:b/>
          <w:bCs/>
          <w:kern w:val="0"/>
          <w:sz w:val="20"/>
          <w:szCs w:val="20"/>
          <w:lang w:eastAsia="en-GB"/>
          <w14:ligatures w14:val="none"/>
        </w:rPr>
        <w:t>[or other designated role]</w:t>
      </w:r>
      <w:r w:rsidRPr="00C01890">
        <w:rPr>
          <w:rFonts w:ascii="Times New Roman" w:eastAsia="Times New Roman" w:hAnsi="Times New Roman" w:cs="Times New Roman"/>
          <w:b/>
          <w:bCs/>
          <w:kern w:val="0"/>
          <w:sz w:val="24"/>
          <w:szCs w:val="24"/>
          <w:lang w:eastAsia="en-GB"/>
          <w14:ligatures w14:val="none"/>
        </w:rPr>
        <w:t>:</w:t>
      </w:r>
      <w:r w:rsidRPr="00C01890">
        <w:rPr>
          <w:rFonts w:ascii="Times New Roman" w:eastAsia="Times New Roman" w:hAnsi="Times New Roman" w:cs="Times New Roman"/>
          <w:kern w:val="0"/>
          <w:sz w:val="24"/>
          <w:szCs w:val="24"/>
          <w:lang w:eastAsia="en-GB"/>
          <w14:ligatures w14:val="none"/>
        </w:rPr>
        <w:t xml:space="preserve"> Responsible for the overall management of the VOR system, authorising repairs, and ensuring a vehicle is safe before returning it to service.</w:t>
      </w:r>
    </w:p>
    <w:p w14:paraId="5C046E65" w14:textId="77777777" w:rsidR="00C01890" w:rsidRPr="00C01890" w:rsidRDefault="00C01890" w:rsidP="00C0189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Workshop Staff / Maintenance Provider:</w:t>
      </w:r>
      <w:r w:rsidRPr="00C01890">
        <w:rPr>
          <w:rFonts w:ascii="Times New Roman" w:eastAsia="Times New Roman" w:hAnsi="Times New Roman" w:cs="Times New Roman"/>
          <w:kern w:val="0"/>
          <w:sz w:val="24"/>
          <w:szCs w:val="24"/>
          <w:lang w:eastAsia="en-GB"/>
          <w14:ligatures w14:val="none"/>
        </w:rPr>
        <w:t xml:space="preserve"> Responsible for conducting timely, high-quality repairs and completing all necessary documentation.</w:t>
      </w:r>
    </w:p>
    <w:p w14:paraId="310C129A" w14:textId="77777777" w:rsidR="00C01890" w:rsidRPr="00C01890" w:rsidRDefault="00C01890" w:rsidP="00C0189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8.0 Policy Review</w:t>
      </w:r>
      <w:r w:rsidRPr="00C01890">
        <w:rPr>
          <w:rFonts w:ascii="Times New Roman" w:eastAsia="Times New Roman" w:hAnsi="Times New Roman" w:cs="Times New Roman"/>
          <w:kern w:val="0"/>
          <w:sz w:val="24"/>
          <w:szCs w:val="24"/>
          <w:lang w:eastAsia="en-GB"/>
          <w14:ligatures w14:val="none"/>
        </w:rPr>
        <w:t xml:space="preserve"> This policy will be reviewed annually, or sooner if there are changes in legislation or company procedures.</w:t>
      </w:r>
    </w:p>
    <w:p w14:paraId="373265BA" w14:textId="77777777" w:rsidR="00C01890" w:rsidRPr="00C01890" w:rsidRDefault="00C01890" w:rsidP="00C0189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01890">
        <w:rPr>
          <w:rFonts w:ascii="Times New Roman" w:eastAsia="Times New Roman" w:hAnsi="Times New Roman" w:cs="Times New Roman"/>
          <w:b/>
          <w:bCs/>
          <w:kern w:val="0"/>
          <w:sz w:val="24"/>
          <w:szCs w:val="24"/>
          <w:lang w:eastAsia="en-GB"/>
          <w14:ligatures w14:val="none"/>
        </w:rPr>
        <w:t>Signed:</w:t>
      </w:r>
      <w:r w:rsidRPr="00C01890">
        <w:rPr>
          <w:rFonts w:ascii="Times New Roman" w:eastAsia="Times New Roman" w:hAnsi="Times New Roman" w:cs="Times New Roman"/>
          <w:kern w:val="0"/>
          <w:sz w:val="24"/>
          <w:szCs w:val="24"/>
          <w:lang w:eastAsia="en-GB"/>
          <w14:ligatures w14:val="none"/>
        </w:rPr>
        <w:t xml:space="preserve"> ................................................................. </w:t>
      </w:r>
      <w:r w:rsidRPr="00C01890">
        <w:rPr>
          <w:rFonts w:ascii="Times New Roman" w:eastAsia="Times New Roman" w:hAnsi="Times New Roman" w:cs="Times New Roman"/>
          <w:b/>
          <w:bCs/>
          <w:kern w:val="0"/>
          <w:sz w:val="24"/>
          <w:szCs w:val="24"/>
          <w:lang w:eastAsia="en-GB"/>
          <w14:ligatures w14:val="none"/>
        </w:rPr>
        <w:t>Name:</w:t>
      </w:r>
      <w:r w:rsidRPr="00C01890">
        <w:rPr>
          <w:rFonts w:ascii="Times New Roman" w:eastAsia="Times New Roman" w:hAnsi="Times New Roman" w:cs="Times New Roman"/>
          <w:kern w:val="0"/>
          <w:sz w:val="24"/>
          <w:szCs w:val="24"/>
          <w:lang w:eastAsia="en-GB"/>
          <w14:ligatures w14:val="none"/>
        </w:rPr>
        <w:t xml:space="preserve"> </w:t>
      </w:r>
      <w:r w:rsidRPr="00C01890">
        <w:rPr>
          <w:rFonts w:ascii="Courier New" w:eastAsia="Times New Roman" w:hAnsi="Courier New" w:cs="Courier New"/>
          <w:kern w:val="0"/>
          <w:sz w:val="20"/>
          <w:szCs w:val="20"/>
          <w:lang w:eastAsia="en-GB"/>
          <w14:ligatures w14:val="none"/>
        </w:rPr>
        <w:t>[Name of responsible person, e.g., Transport Manager/Director]</w:t>
      </w:r>
      <w:r w:rsidRPr="00C01890">
        <w:rPr>
          <w:rFonts w:ascii="Times New Roman" w:eastAsia="Times New Roman" w:hAnsi="Times New Roman" w:cs="Times New Roman"/>
          <w:kern w:val="0"/>
          <w:sz w:val="24"/>
          <w:szCs w:val="24"/>
          <w:lang w:eastAsia="en-GB"/>
          <w14:ligatures w14:val="none"/>
        </w:rPr>
        <w:t xml:space="preserve"> </w:t>
      </w:r>
      <w:r w:rsidRPr="00C01890">
        <w:rPr>
          <w:rFonts w:ascii="Times New Roman" w:eastAsia="Times New Roman" w:hAnsi="Times New Roman" w:cs="Times New Roman"/>
          <w:b/>
          <w:bCs/>
          <w:kern w:val="0"/>
          <w:sz w:val="24"/>
          <w:szCs w:val="24"/>
          <w:lang w:eastAsia="en-GB"/>
          <w14:ligatures w14:val="none"/>
        </w:rPr>
        <w:t>Position:</w:t>
      </w:r>
      <w:r w:rsidRPr="00C01890">
        <w:rPr>
          <w:rFonts w:ascii="Times New Roman" w:eastAsia="Times New Roman" w:hAnsi="Times New Roman" w:cs="Times New Roman"/>
          <w:kern w:val="0"/>
          <w:sz w:val="24"/>
          <w:szCs w:val="24"/>
          <w:lang w:eastAsia="en-GB"/>
          <w14:ligatures w14:val="none"/>
        </w:rPr>
        <w:t xml:space="preserve"> </w:t>
      </w:r>
      <w:r w:rsidRPr="00C01890">
        <w:rPr>
          <w:rFonts w:ascii="Courier New" w:eastAsia="Times New Roman" w:hAnsi="Courier New" w:cs="Courier New"/>
          <w:kern w:val="0"/>
          <w:sz w:val="20"/>
          <w:szCs w:val="20"/>
          <w:lang w:eastAsia="en-GB"/>
          <w14:ligatures w14:val="none"/>
        </w:rPr>
        <w:t>[Position]</w:t>
      </w:r>
      <w:r w:rsidRPr="00C01890">
        <w:rPr>
          <w:rFonts w:ascii="Times New Roman" w:eastAsia="Times New Roman" w:hAnsi="Times New Roman" w:cs="Times New Roman"/>
          <w:kern w:val="0"/>
          <w:sz w:val="24"/>
          <w:szCs w:val="24"/>
          <w:lang w:eastAsia="en-GB"/>
          <w14:ligatures w14:val="none"/>
        </w:rPr>
        <w:t xml:space="preserve"> </w:t>
      </w:r>
      <w:r w:rsidRPr="00C01890">
        <w:rPr>
          <w:rFonts w:ascii="Times New Roman" w:eastAsia="Times New Roman" w:hAnsi="Times New Roman" w:cs="Times New Roman"/>
          <w:b/>
          <w:bCs/>
          <w:kern w:val="0"/>
          <w:sz w:val="24"/>
          <w:szCs w:val="24"/>
          <w:lang w:eastAsia="en-GB"/>
          <w14:ligatures w14:val="none"/>
        </w:rPr>
        <w:t>Date:</w:t>
      </w:r>
      <w:r w:rsidRPr="00C01890">
        <w:rPr>
          <w:rFonts w:ascii="Times New Roman" w:eastAsia="Times New Roman" w:hAnsi="Times New Roman" w:cs="Times New Roman"/>
          <w:kern w:val="0"/>
          <w:sz w:val="24"/>
          <w:szCs w:val="24"/>
          <w:lang w:eastAsia="en-GB"/>
          <w14:ligatures w14:val="none"/>
        </w:rPr>
        <w:t xml:space="preserve"> </w:t>
      </w:r>
      <w:r w:rsidRPr="00C01890">
        <w:rPr>
          <w:rFonts w:ascii="Courier New" w:eastAsia="Times New Roman" w:hAnsi="Courier New" w:cs="Courier New"/>
          <w:kern w:val="0"/>
          <w:sz w:val="20"/>
          <w:szCs w:val="20"/>
          <w:lang w:eastAsia="en-GB"/>
          <w14:ligatures w14:val="none"/>
        </w:rPr>
        <w:t>[Date]</w:t>
      </w:r>
      <w:r w:rsidRPr="00C01890">
        <w:rPr>
          <w:rFonts w:ascii="Times New Roman" w:eastAsia="Times New Roman" w:hAnsi="Times New Roman" w:cs="Times New Roman"/>
          <w:kern w:val="0"/>
          <w:sz w:val="24"/>
          <w:szCs w:val="24"/>
          <w:lang w:eastAsia="en-GB"/>
          <w14:ligatures w14:val="none"/>
        </w:rPr>
        <w:t xml:space="preserve"> </w:t>
      </w:r>
      <w:r w:rsidRPr="00C01890">
        <w:rPr>
          <w:rFonts w:ascii="Times New Roman" w:eastAsia="Times New Roman" w:hAnsi="Times New Roman" w:cs="Times New Roman"/>
          <w:b/>
          <w:bCs/>
          <w:kern w:val="0"/>
          <w:sz w:val="24"/>
          <w:szCs w:val="24"/>
          <w:lang w:eastAsia="en-GB"/>
          <w14:ligatures w14:val="none"/>
        </w:rPr>
        <w:t>Next Review Date:</w:t>
      </w:r>
      <w:r w:rsidRPr="00C01890">
        <w:rPr>
          <w:rFonts w:ascii="Times New Roman" w:eastAsia="Times New Roman" w:hAnsi="Times New Roman" w:cs="Times New Roman"/>
          <w:kern w:val="0"/>
          <w:sz w:val="24"/>
          <w:szCs w:val="24"/>
          <w:lang w:eastAsia="en-GB"/>
          <w14:ligatures w14:val="none"/>
        </w:rPr>
        <w:t xml:space="preserve"> </w:t>
      </w:r>
      <w:r w:rsidRPr="00C01890">
        <w:rPr>
          <w:rFonts w:ascii="Courier New" w:eastAsia="Times New Roman" w:hAnsi="Courier New" w:cs="Courier New"/>
          <w:kern w:val="0"/>
          <w:sz w:val="20"/>
          <w:szCs w:val="20"/>
          <w:lang w:eastAsia="en-GB"/>
          <w14:ligatures w14:val="none"/>
        </w:rPr>
        <w:t>[Date]</w:t>
      </w:r>
    </w:p>
    <w:p w14:paraId="543BC805" w14:textId="77777777" w:rsidR="00F94F6A" w:rsidRDefault="00F94F6A"/>
    <w:sectPr w:rsidR="00F94F6A" w:rsidSect="00C01890">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2BEC5" w14:textId="77777777" w:rsidR="005E63CC" w:rsidRDefault="005E63CC" w:rsidP="005E63CC">
      <w:pPr>
        <w:spacing w:after="0" w:line="240" w:lineRule="auto"/>
      </w:pPr>
      <w:r>
        <w:separator/>
      </w:r>
    </w:p>
  </w:endnote>
  <w:endnote w:type="continuationSeparator" w:id="0">
    <w:p w14:paraId="42CC0B92" w14:textId="77777777" w:rsidR="005E63CC" w:rsidRDefault="005E63CC" w:rsidP="005E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D7E7" w14:textId="0851E5CE" w:rsidR="005E63CC" w:rsidRPr="00C7578D" w:rsidRDefault="005E63CC">
    <w:pPr>
      <w:pStyle w:val="Footer"/>
      <w:rPr>
        <w:sz w:val="16"/>
        <w:szCs w:val="16"/>
      </w:rPr>
    </w:pPr>
    <w:r w:rsidRPr="00C7578D">
      <w:rPr>
        <w:sz w:val="16"/>
        <w:szCs w:val="16"/>
      </w:rPr>
      <w:t>Fleet Transport Consultants – www.theftc.co.uk</w:t>
    </w:r>
  </w:p>
  <w:p w14:paraId="02BEFBDE" w14:textId="77777777" w:rsidR="005E63CC" w:rsidRDefault="005E6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7EAFD" w14:textId="77777777" w:rsidR="005E63CC" w:rsidRDefault="005E63CC" w:rsidP="005E63CC">
      <w:pPr>
        <w:spacing w:after="0" w:line="240" w:lineRule="auto"/>
      </w:pPr>
      <w:r>
        <w:separator/>
      </w:r>
    </w:p>
  </w:footnote>
  <w:footnote w:type="continuationSeparator" w:id="0">
    <w:p w14:paraId="14216C8E" w14:textId="77777777" w:rsidR="005E63CC" w:rsidRDefault="005E63CC" w:rsidP="005E6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500F8"/>
    <w:multiLevelType w:val="multilevel"/>
    <w:tmpl w:val="BCE6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300AF"/>
    <w:multiLevelType w:val="multilevel"/>
    <w:tmpl w:val="C8A6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07EE1"/>
    <w:multiLevelType w:val="multilevel"/>
    <w:tmpl w:val="BCEAE7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64872"/>
    <w:multiLevelType w:val="multilevel"/>
    <w:tmpl w:val="F9B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D49B1"/>
    <w:multiLevelType w:val="multilevel"/>
    <w:tmpl w:val="A552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917686">
    <w:abstractNumId w:val="2"/>
  </w:num>
  <w:num w:numId="2" w16cid:durableId="592859618">
    <w:abstractNumId w:val="1"/>
  </w:num>
  <w:num w:numId="3" w16cid:durableId="907419747">
    <w:abstractNumId w:val="0"/>
  </w:num>
  <w:num w:numId="4" w16cid:durableId="583492580">
    <w:abstractNumId w:val="3"/>
  </w:num>
  <w:num w:numId="5" w16cid:durableId="552542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90"/>
    <w:rsid w:val="00174A03"/>
    <w:rsid w:val="005E63CC"/>
    <w:rsid w:val="00C01890"/>
    <w:rsid w:val="00C7578D"/>
    <w:rsid w:val="00CA391A"/>
    <w:rsid w:val="00F94F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177B"/>
  <w15:chartTrackingRefBased/>
  <w15:docId w15:val="{72BD52FB-83A6-4845-B6EC-D3BC02AD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8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8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8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8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8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8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8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8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8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8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8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8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8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8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890"/>
    <w:rPr>
      <w:rFonts w:eastAsiaTheme="majorEastAsia" w:cstheme="majorBidi"/>
      <w:color w:val="272727" w:themeColor="text1" w:themeTint="D8"/>
    </w:rPr>
  </w:style>
  <w:style w:type="paragraph" w:styleId="Title">
    <w:name w:val="Title"/>
    <w:basedOn w:val="Normal"/>
    <w:next w:val="Normal"/>
    <w:link w:val="TitleChar"/>
    <w:uiPriority w:val="10"/>
    <w:qFormat/>
    <w:rsid w:val="00C01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8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8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8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890"/>
    <w:pPr>
      <w:spacing w:before="160"/>
      <w:jc w:val="center"/>
    </w:pPr>
    <w:rPr>
      <w:i/>
      <w:iCs/>
      <w:color w:val="404040" w:themeColor="text1" w:themeTint="BF"/>
    </w:rPr>
  </w:style>
  <w:style w:type="character" w:customStyle="1" w:styleId="QuoteChar">
    <w:name w:val="Quote Char"/>
    <w:basedOn w:val="DefaultParagraphFont"/>
    <w:link w:val="Quote"/>
    <w:uiPriority w:val="29"/>
    <w:rsid w:val="00C01890"/>
    <w:rPr>
      <w:i/>
      <w:iCs/>
      <w:color w:val="404040" w:themeColor="text1" w:themeTint="BF"/>
    </w:rPr>
  </w:style>
  <w:style w:type="paragraph" w:styleId="ListParagraph">
    <w:name w:val="List Paragraph"/>
    <w:basedOn w:val="Normal"/>
    <w:uiPriority w:val="34"/>
    <w:qFormat/>
    <w:rsid w:val="00C01890"/>
    <w:pPr>
      <w:ind w:left="720"/>
      <w:contextualSpacing/>
    </w:pPr>
  </w:style>
  <w:style w:type="character" w:styleId="IntenseEmphasis">
    <w:name w:val="Intense Emphasis"/>
    <w:basedOn w:val="DefaultParagraphFont"/>
    <w:uiPriority w:val="21"/>
    <w:qFormat/>
    <w:rsid w:val="00C01890"/>
    <w:rPr>
      <w:i/>
      <w:iCs/>
      <w:color w:val="0F4761" w:themeColor="accent1" w:themeShade="BF"/>
    </w:rPr>
  </w:style>
  <w:style w:type="paragraph" w:styleId="IntenseQuote">
    <w:name w:val="Intense Quote"/>
    <w:basedOn w:val="Normal"/>
    <w:next w:val="Normal"/>
    <w:link w:val="IntenseQuoteChar"/>
    <w:uiPriority w:val="30"/>
    <w:qFormat/>
    <w:rsid w:val="00C01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890"/>
    <w:rPr>
      <w:i/>
      <w:iCs/>
      <w:color w:val="0F4761" w:themeColor="accent1" w:themeShade="BF"/>
    </w:rPr>
  </w:style>
  <w:style w:type="character" w:styleId="IntenseReference">
    <w:name w:val="Intense Reference"/>
    <w:basedOn w:val="DefaultParagraphFont"/>
    <w:uiPriority w:val="32"/>
    <w:qFormat/>
    <w:rsid w:val="00C01890"/>
    <w:rPr>
      <w:b/>
      <w:bCs/>
      <w:smallCaps/>
      <w:color w:val="0F4761" w:themeColor="accent1" w:themeShade="BF"/>
      <w:spacing w:val="5"/>
    </w:rPr>
  </w:style>
  <w:style w:type="paragraph" w:styleId="Header">
    <w:name w:val="header"/>
    <w:basedOn w:val="Normal"/>
    <w:link w:val="HeaderChar"/>
    <w:uiPriority w:val="99"/>
    <w:unhideWhenUsed/>
    <w:rsid w:val="005E6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3CC"/>
  </w:style>
  <w:style w:type="paragraph" w:styleId="Footer">
    <w:name w:val="footer"/>
    <w:basedOn w:val="Normal"/>
    <w:link w:val="FooterChar"/>
    <w:uiPriority w:val="99"/>
    <w:unhideWhenUsed/>
    <w:rsid w:val="005E6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 Aziz</dc:creator>
  <cp:keywords/>
  <dc:description/>
  <cp:lastModifiedBy>Zed Aziz</cp:lastModifiedBy>
  <cp:revision>3</cp:revision>
  <dcterms:created xsi:type="dcterms:W3CDTF">2025-08-10T10:12:00Z</dcterms:created>
  <dcterms:modified xsi:type="dcterms:W3CDTF">2025-08-10T10:17:00Z</dcterms:modified>
</cp:coreProperties>
</file>